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AECB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 w14:paraId="18FAB8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312B1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outlineLvl w:val="9"/>
        <w:rPr>
          <w:rFonts w:hint="default" w:ascii="Times New Roman" w:hAnsi="Times New Roman" w:eastAsia="华文中宋" w:cs="Times New Roman"/>
          <w:b/>
          <w:bCs w:val="0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华文中宋" w:cs="Times New Roman"/>
          <w:b/>
          <w:bCs w:val="0"/>
          <w:color w:val="auto"/>
          <w:sz w:val="36"/>
          <w:szCs w:val="36"/>
          <w:highlight w:val="none"/>
        </w:rPr>
        <w:t>自贸试验区保税维修产品目录（第一批）</w:t>
      </w:r>
    </w:p>
    <w:p w14:paraId="3EC44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auto"/>
        <w:outlineLvl w:val="9"/>
        <w:rPr>
          <w:rFonts w:hint="default" w:ascii="Times New Roman" w:hAnsi="Times New Roman" w:eastAsia="华文中宋" w:cs="Times New Roman"/>
          <w:b/>
          <w:color w:val="auto"/>
          <w:sz w:val="32"/>
          <w:szCs w:val="32"/>
          <w:highlight w:val="none"/>
          <w:lang w:eastAsia="zh-CN"/>
        </w:rPr>
      </w:pPr>
    </w:p>
    <w:tbl>
      <w:tblPr>
        <w:tblStyle w:val="3"/>
        <w:tblW w:w="0" w:type="auto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2114"/>
        <w:gridCol w:w="10329"/>
      </w:tblGrid>
      <w:tr w14:paraId="51C13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6334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C313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  <w:t>商品编码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67A5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  <w:t>产品名称</w:t>
            </w:r>
          </w:p>
        </w:tc>
      </w:tr>
      <w:tr w14:paraId="50BF8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71B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A035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8406811000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1EF3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40＜功率≤100兆瓦的其他汽轮机</w:t>
            </w:r>
          </w:p>
        </w:tc>
      </w:tr>
      <w:tr w14:paraId="4D117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6F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4AA2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8411111090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368C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其他涡轮风扇发动机推力≤25千牛顿</w:t>
            </w:r>
          </w:p>
        </w:tc>
      </w:tr>
      <w:tr w14:paraId="0B24C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2E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2D1B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8411111010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8828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两用物项管制的无人机专用涡轮风扇发动机，功率大于16千瓦，且推力≤25千牛顿</w:t>
            </w:r>
          </w:p>
        </w:tc>
      </w:tr>
      <w:tr w14:paraId="238D2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35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1EDD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8411119010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DF12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功率＞16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" w:eastAsia="zh-CN"/>
              </w:rPr>
              <w:t>千瓦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两用物项管制的无人机专用涡轮喷气发动机</w:t>
            </w:r>
          </w:p>
        </w:tc>
      </w:tr>
      <w:tr w14:paraId="34036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D3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24D4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8411119090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B9A0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其他涡轮喷气发动机</w:t>
            </w:r>
          </w:p>
        </w:tc>
      </w:tr>
      <w:tr w14:paraId="01CF4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4B4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DABC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8411121010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215E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两用物项管制的无人机专用涡轮风扇发动机，功率大于16千瓦，且推力＞25千牛顿</w:t>
            </w:r>
          </w:p>
        </w:tc>
      </w:tr>
      <w:tr w14:paraId="10D42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90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917F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8411121090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B5F7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涡轮风扇发动机推力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" w:eastAsia="zh-CN"/>
              </w:rPr>
              <w:t>＞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25千牛顿</w:t>
            </w:r>
          </w:p>
        </w:tc>
      </w:tr>
      <w:tr w14:paraId="1CD7E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7C6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82E5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8411129010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3BDF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小型燃烧率高轻型涡轮喷气发动机</w:t>
            </w:r>
          </w:p>
        </w:tc>
      </w:tr>
      <w:tr w14:paraId="19C74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20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7C40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8411129020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8D85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功率＞16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" w:eastAsia="zh-CN"/>
              </w:rPr>
              <w:t>千瓦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两用物项管制的无人机专用小型燃烧率高轻型涡轮喷气发动机</w:t>
            </w:r>
          </w:p>
        </w:tc>
      </w:tr>
      <w:tr w14:paraId="547B9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EA8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C14A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8411129090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97AB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其他涡轮喷气发动机</w:t>
            </w:r>
          </w:p>
        </w:tc>
      </w:tr>
      <w:tr w14:paraId="295CA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D4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3CCB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8411210010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58DF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" w:eastAsia="zh-CN"/>
              </w:rPr>
              <w:t>千瓦＜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功率≤1100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" w:eastAsia="zh-CN"/>
              </w:rPr>
              <w:t>千瓦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的两用物项管制的无人机专用涡轮螺桨发动机</w:t>
            </w:r>
          </w:p>
        </w:tc>
      </w:tr>
      <w:tr w14:paraId="6CFE0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24A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1B9F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8411210090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44A7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功率≤1100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" w:eastAsia="zh-CN"/>
              </w:rPr>
              <w:t>千瓦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的其他涡轮螺桨发动机</w:t>
            </w:r>
          </w:p>
        </w:tc>
      </w:tr>
      <w:tr w14:paraId="6B591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4F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2498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8411221010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800C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1100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" w:eastAsia="zh-CN"/>
              </w:rPr>
              <w:t>＜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功率≤2238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" w:eastAsia="zh-CN"/>
              </w:rPr>
              <w:t>千瓦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两用物项管制的无人机专用涡轮螺桨引擎</w:t>
            </w:r>
          </w:p>
        </w:tc>
      </w:tr>
      <w:tr w14:paraId="0A480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51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40DC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8411221090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FF97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1100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" w:eastAsia="zh-CN"/>
              </w:rPr>
              <w:t>＜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功率≤2238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" w:eastAsia="zh-CN"/>
              </w:rPr>
              <w:t>千瓦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其他涡轮螺桨引擎</w:t>
            </w:r>
          </w:p>
        </w:tc>
      </w:tr>
      <w:tr w14:paraId="77C88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9B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6362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8411222010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0EAC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2238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" w:eastAsia="zh-CN"/>
              </w:rPr>
              <w:t>＜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功率≤3730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" w:eastAsia="zh-CN"/>
              </w:rPr>
              <w:t>千瓦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两用物项管制的无人机专用涡轮螺桨引擎</w:t>
            </w:r>
          </w:p>
        </w:tc>
      </w:tr>
      <w:tr w14:paraId="75B83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64C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5D9A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8411222090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8CB7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2238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" w:eastAsia="zh-CN"/>
              </w:rPr>
              <w:t>＜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功率≤3730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" w:eastAsia="zh-CN"/>
              </w:rPr>
              <w:t>千瓦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其他涡轮螺桨引擎</w:t>
            </w:r>
          </w:p>
        </w:tc>
      </w:tr>
      <w:tr w14:paraId="282DD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04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F1C6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8411223010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2107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功率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" w:eastAsia="zh-CN"/>
              </w:rPr>
              <w:t>＞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3730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" w:eastAsia="zh-CN"/>
              </w:rPr>
              <w:t>千瓦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两用物项管制的无人机专用涡轮螺桨引擎</w:t>
            </w:r>
          </w:p>
        </w:tc>
      </w:tr>
      <w:tr w14:paraId="1BCF2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8C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2076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8411223090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40B8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功率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" w:eastAsia="zh-CN"/>
              </w:rPr>
              <w:t>＞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3730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" w:eastAsia="zh-CN"/>
              </w:rPr>
              <w:t>千瓦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其他涡轮螺桨引擎</w:t>
            </w:r>
          </w:p>
        </w:tc>
      </w:tr>
      <w:tr w14:paraId="3C941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0A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1093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8411810001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B02E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涡轮轴航空发动机，不包括8411810002、8411810003所列商品</w:t>
            </w:r>
          </w:p>
        </w:tc>
      </w:tr>
      <w:tr w14:paraId="322C9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2C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49A9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8411810002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1FB4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两用物项管制的无人机专用涡轮轴航空发动机（16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" w:eastAsia="zh-CN"/>
              </w:rPr>
              <w:t>千瓦＜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功率≤5000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" w:eastAsia="zh-CN"/>
              </w:rPr>
              <w:t>千瓦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）</w:t>
            </w:r>
          </w:p>
        </w:tc>
      </w:tr>
      <w:tr w14:paraId="46E01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40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CF94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8411810010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5C30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功率≥3500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" w:eastAsia="zh-CN"/>
              </w:rPr>
              <w:t>千瓦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的涡轮轴发动机（航空发动机除外）</w:t>
            </w:r>
          </w:p>
        </w:tc>
      </w:tr>
      <w:tr w14:paraId="4686C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26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5771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8411810090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6149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功率≤5000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" w:eastAsia="zh-CN"/>
              </w:rPr>
              <w:t>千瓦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的其他燃气轮机</w:t>
            </w:r>
          </w:p>
        </w:tc>
      </w:tr>
      <w:tr w14:paraId="3D0F7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8F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476C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8411820000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4AFF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功率＞5000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" w:eastAsia="zh-CN"/>
              </w:rPr>
              <w:t>千瓦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的其他燃气轮机</w:t>
            </w:r>
          </w:p>
        </w:tc>
      </w:tr>
      <w:tr w14:paraId="29853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C6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C18B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8411910000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F9C1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涡轮喷气或涡轮螺桨发动机用零件</w:t>
            </w:r>
          </w:p>
        </w:tc>
      </w:tr>
      <w:tr w14:paraId="3D325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A3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0EC5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8411991010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6A34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涡轮轴航空发动机用零件</w:t>
            </w:r>
          </w:p>
        </w:tc>
      </w:tr>
      <w:tr w14:paraId="24E46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50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0499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8411991090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D90F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其他涡轮轴发动机用零件</w:t>
            </w:r>
          </w:p>
        </w:tc>
      </w:tr>
      <w:tr w14:paraId="6187A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71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8854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8411999000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9F6B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其他燃气轮机用零件</w:t>
            </w:r>
          </w:p>
        </w:tc>
      </w:tr>
      <w:tr w14:paraId="26C36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D2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08EC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8412101010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9B03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冲压喷气发动机</w:t>
            </w:r>
          </w:p>
        </w:tc>
      </w:tr>
      <w:tr w14:paraId="6B7F5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149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FB11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8412101020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F170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脉冲喷气发动机</w:t>
            </w:r>
          </w:p>
        </w:tc>
      </w:tr>
      <w:tr w14:paraId="6093B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61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430E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8412101030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246B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组合循环发动机</w:t>
            </w:r>
          </w:p>
        </w:tc>
      </w:tr>
      <w:tr w14:paraId="57BE0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9C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E0CE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8412101090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7AD1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其他航空、航天器用喷气发动机</w:t>
            </w:r>
          </w:p>
        </w:tc>
      </w:tr>
      <w:tr w14:paraId="0AA56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551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065E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8412109000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C2A6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非航空、航天器用喷气发动机</w:t>
            </w:r>
          </w:p>
        </w:tc>
      </w:tr>
      <w:tr w14:paraId="1FACD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3E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449F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8412210010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B034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飞机发动机用作动筒</w:t>
            </w:r>
          </w:p>
        </w:tc>
      </w:tr>
      <w:tr w14:paraId="40061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26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919D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8412210090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61C6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其他直线作用的液压动力装置（液压缸）</w:t>
            </w:r>
          </w:p>
        </w:tc>
      </w:tr>
      <w:tr w14:paraId="757D9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8D7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D036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8412291000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A704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液压马达</w:t>
            </w:r>
          </w:p>
        </w:tc>
      </w:tr>
      <w:tr w14:paraId="5C98A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58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A29B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8412299010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9504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抓桩器（抱桩器）</w:t>
            </w:r>
          </w:p>
        </w:tc>
      </w:tr>
      <w:tr w14:paraId="5D013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EA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9148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8412299020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022C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飞机发动机用液压作动器</w:t>
            </w:r>
          </w:p>
        </w:tc>
      </w:tr>
      <w:tr w14:paraId="681B8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06F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0F66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8412299090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76D3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其他液压动力装置</w:t>
            </w:r>
          </w:p>
        </w:tc>
      </w:tr>
      <w:tr w14:paraId="2F4B4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C90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F988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8412310001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EC87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三坐标测量机用平衡气缸</w:t>
            </w:r>
          </w:p>
        </w:tc>
      </w:tr>
      <w:tr w14:paraId="43598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E2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80A0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8412310010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0ADB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飞机舱门气动作动筒</w:t>
            </w:r>
          </w:p>
        </w:tc>
      </w:tr>
      <w:tr w14:paraId="5E96A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C7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3F62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8412310090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0814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其他直线作用的气压动力装置（气压缸）</w:t>
            </w:r>
          </w:p>
        </w:tc>
      </w:tr>
      <w:tr w14:paraId="12C41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E4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301D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8412390010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720A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飞机发动机用气压作动器</w:t>
            </w:r>
          </w:p>
        </w:tc>
      </w:tr>
      <w:tr w14:paraId="32507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ED4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4D80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8412390090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9A32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其他气压动力装置</w:t>
            </w:r>
          </w:p>
        </w:tc>
      </w:tr>
      <w:tr w14:paraId="4E44C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64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E739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8412800010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B61C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液体火箭发动机</w:t>
            </w:r>
          </w:p>
        </w:tc>
      </w:tr>
      <w:tr w14:paraId="53E6C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DD5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547F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8412800020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FB31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固体火箭发动机</w:t>
            </w:r>
          </w:p>
        </w:tc>
      </w:tr>
      <w:tr w14:paraId="23F8C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76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32E2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8412800090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B6D6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其他发动机及动力装置</w:t>
            </w:r>
          </w:p>
        </w:tc>
      </w:tr>
      <w:tr w14:paraId="60348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BE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138A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8412901010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F765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燃烧调节装置</w:t>
            </w:r>
          </w:p>
        </w:tc>
      </w:tr>
      <w:tr w14:paraId="7A897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D8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381F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8412901020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49F6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火箭发动机的壳体</w:t>
            </w:r>
          </w:p>
        </w:tc>
      </w:tr>
      <w:tr w14:paraId="1D03A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994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7A76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8412901090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70CA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航空、航天器用喷气发动机的零件</w:t>
            </w:r>
          </w:p>
        </w:tc>
      </w:tr>
      <w:tr w14:paraId="15430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D7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B13C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8412909010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807B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风力发动机零件</w:t>
            </w:r>
          </w:p>
        </w:tc>
      </w:tr>
      <w:tr w14:paraId="4FC21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AC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E619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8412909020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27F8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飞机发动机用作动筒壳体</w:t>
            </w:r>
          </w:p>
        </w:tc>
      </w:tr>
      <w:tr w14:paraId="68C6F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C0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1A4B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8412909090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804B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其他发动机及动力装置的零件</w:t>
            </w:r>
          </w:p>
        </w:tc>
      </w:tr>
      <w:tr w14:paraId="63BFD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52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B0BC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8425319000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0B3B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其他电动卷扬机及绞盘</w:t>
            </w:r>
          </w:p>
        </w:tc>
      </w:tr>
      <w:tr w14:paraId="6E815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C7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31B5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8425399000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787D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其他非电动卷扬机及绞盘</w:t>
            </w:r>
          </w:p>
        </w:tc>
      </w:tr>
      <w:tr w14:paraId="34F10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B0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3639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8425421000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F50A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液压千斤顶</w:t>
            </w:r>
          </w:p>
        </w:tc>
      </w:tr>
      <w:tr w14:paraId="4D8C4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661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trike/>
                <w:sz w:val="32"/>
                <w:szCs w:val="32"/>
                <w:shd w:val="clear" w:color="FFFFFF" w:fill="D9D9D9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1DBE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trike/>
                <w:kern w:val="2"/>
                <w:sz w:val="32"/>
                <w:szCs w:val="32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8430312000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3CFE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strike/>
                <w:kern w:val="2"/>
                <w:sz w:val="32"/>
                <w:szCs w:val="32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自推进凿岩机</w:t>
            </w:r>
          </w:p>
        </w:tc>
      </w:tr>
      <w:tr w14:paraId="0FFB9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22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trike/>
                <w:sz w:val="32"/>
                <w:szCs w:val="32"/>
                <w:shd w:val="clear" w:color="FFFFFF" w:fill="D9D9D9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2C1E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trike/>
                <w:kern w:val="2"/>
                <w:sz w:val="32"/>
                <w:szCs w:val="32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8430313000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7D3E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strike/>
                <w:kern w:val="2"/>
                <w:sz w:val="32"/>
                <w:szCs w:val="32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自推进隧道掘进机</w:t>
            </w:r>
          </w:p>
        </w:tc>
      </w:tr>
      <w:tr w14:paraId="1BBFA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98F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trike/>
                <w:sz w:val="32"/>
                <w:szCs w:val="32"/>
                <w:shd w:val="clear" w:color="FFFFFF" w:fill="D9D9D9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E2F4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trike/>
                <w:kern w:val="2"/>
                <w:sz w:val="32"/>
                <w:szCs w:val="32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8430503900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98A6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strike/>
                <w:kern w:val="2"/>
                <w:sz w:val="32"/>
                <w:szCs w:val="32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牙轮直径＜380毫米的采矿钻机</w:t>
            </w:r>
          </w:p>
        </w:tc>
      </w:tr>
      <w:tr w14:paraId="39ABA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98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trike/>
                <w:sz w:val="32"/>
                <w:szCs w:val="32"/>
                <w:shd w:val="clear" w:color="FFFFFF" w:fill="D9D9D9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B8D1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trike/>
                <w:kern w:val="2"/>
                <w:sz w:val="32"/>
                <w:szCs w:val="32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8801001000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203D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strike/>
                <w:kern w:val="2"/>
                <w:sz w:val="32"/>
                <w:szCs w:val="32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滑翔机及悬挂滑翔机</w:t>
            </w:r>
          </w:p>
        </w:tc>
      </w:tr>
      <w:tr w14:paraId="35F1B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F2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78CB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8801009010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BF32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自然视距以外可控飞行的无人驾驶飞艇</w:t>
            </w:r>
          </w:p>
        </w:tc>
      </w:tr>
      <w:tr w14:paraId="515DE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B4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C8D6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8801009090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851A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气球、其他飞艇及无动力航空器</w:t>
            </w:r>
          </w:p>
        </w:tc>
      </w:tr>
      <w:tr w14:paraId="50BE2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E2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DC64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8802110000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245C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空载重量≤２吨的直升机</w:t>
            </w:r>
          </w:p>
        </w:tc>
      </w:tr>
      <w:tr w14:paraId="6168B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73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BE7A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8802121000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14BB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2吨＜空载重量≤7吨的直升机</w:t>
            </w:r>
          </w:p>
        </w:tc>
      </w:tr>
      <w:tr w14:paraId="56EDA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EC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6445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8802122000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72D6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空载重量＞7吨的直升机</w:t>
            </w:r>
          </w:p>
        </w:tc>
      </w:tr>
      <w:tr w14:paraId="0B97C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574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284D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8802200000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9C5F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空载重量≤2吨的飞机及其他航空器</w:t>
            </w:r>
          </w:p>
        </w:tc>
      </w:tr>
      <w:tr w14:paraId="18A6B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5E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F172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8802300000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F18A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2吨＜空载重量≤15吨的飞机及其他航空器</w:t>
            </w:r>
          </w:p>
        </w:tc>
      </w:tr>
      <w:tr w14:paraId="78172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18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67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DCD4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8802401000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2E63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15吨＜空载重量≤45吨的飞机及其他航空器</w:t>
            </w:r>
          </w:p>
        </w:tc>
      </w:tr>
      <w:tr w14:paraId="5DD83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3E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68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B919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8802402000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3B51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空载重量＞45吨的飞机及其他航空器</w:t>
            </w:r>
          </w:p>
        </w:tc>
      </w:tr>
      <w:tr w14:paraId="0FC09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939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69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AD63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8804000000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D392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降落伞及其零件、附件</w:t>
            </w:r>
          </w:p>
        </w:tc>
      </w:tr>
      <w:tr w14:paraId="30861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2C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70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3B62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8805100000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7D98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航空器的发射装置及其零件等</w:t>
            </w:r>
          </w:p>
        </w:tc>
      </w:tr>
      <w:tr w14:paraId="33B41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C9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71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7CCA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8805290000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3AEA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其他地面飞行训练器及其零件</w:t>
            </w:r>
          </w:p>
        </w:tc>
      </w:tr>
      <w:tr w14:paraId="2A981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5B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72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F2A4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8905100010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ED14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耙吸式挖泥船、绞吸式挖泥船、斗式挖泥船、吸沙船</w:t>
            </w:r>
          </w:p>
        </w:tc>
      </w:tr>
      <w:tr w14:paraId="59C00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00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73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C4D3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8905100090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1D35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其他挖泥船</w:t>
            </w:r>
          </w:p>
        </w:tc>
      </w:tr>
      <w:tr w14:paraId="18604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030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74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7D6B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8905200000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41FC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浮动或潜水式钻探或生产平台</w:t>
            </w:r>
          </w:p>
        </w:tc>
      </w:tr>
      <w:tr w14:paraId="7A883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2B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75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B159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8905901000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A2E8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浮船坞</w:t>
            </w:r>
          </w:p>
        </w:tc>
      </w:tr>
      <w:tr w14:paraId="4DBB7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57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76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E68D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8905909000</w:t>
            </w:r>
          </w:p>
        </w:tc>
        <w:tc>
          <w:tcPr>
            <w:tcW w:w="10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44F6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其他不以航行为主要功能的船舶</w:t>
            </w:r>
          </w:p>
        </w:tc>
      </w:tr>
    </w:tbl>
    <w:p w14:paraId="283F07EC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eastAsia="仿宋_GB2312" w:cs="Times New Roman"/>
          <w:sz w:val="21"/>
          <w:szCs w:val="21"/>
          <w:lang w:eastAsia="zh-CN"/>
        </w:rPr>
        <w:sectPr>
          <w:pgSz w:w="16838" w:h="11906" w:orient="landscape"/>
          <w:pgMar w:top="1800" w:right="1440" w:bottom="1800" w:left="1440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eastAsia="仿宋_GB2312" w:cs="Times New Roman"/>
          <w:sz w:val="21"/>
          <w:szCs w:val="21"/>
          <w:lang w:eastAsia="zh-CN"/>
        </w:rPr>
        <w:t>注：商品编码根据海关商品编码变化动态调整</w:t>
      </w:r>
    </w:p>
    <w:p w14:paraId="043A0F3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3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FE9CE6"/>
    <w:rsid w:val="753B69CB"/>
    <w:rsid w:val="FBFE9C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1263</Words>
  <Characters>2099</Characters>
  <Lines>0</Lines>
  <Paragraphs>0</Paragraphs>
  <TotalTime>0</TotalTime>
  <ScaleCrop>false</ScaleCrop>
  <LinksUpToDate>false</LinksUpToDate>
  <CharactersWithSpaces>2099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2025-12-25T20:49:00Z</dcterms:created>
  <dc:creator>user</dc:creator>
  <cp:lastModifiedBy>admin001</cp:lastModifiedBy>
  <dcterms:modified xsi:type="dcterms:W3CDTF">2026-07-06T00:40:13Z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E2B38D89774645C489801239111657A2_13</vt:lpwstr>
  </property>
</Properties>
</file>